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CARLO EMMANUEL CABRA MARTÍNEZ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HELISTAR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 26  103 08 Aeropuerto El Dorado, entrada 1 interior 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7424958 EXT 341 - 342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2021ER38971.</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HELISTAR S.A.S identificada con NIT 811020344-6 y cuya sede inscrita fue la ubicada en AC 26  103 08 Aeropuerto El Dorado, entrada 1 interior 8,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75"/>
              <w:gridCol w:w="2799"/>
              <w:gridCol w:w="2794"/>
              <w:tblGridChange w:id="0">
                <w:tblGrid>
                  <w:gridCol w:w="2675"/>
                  <w:gridCol w:w="2799"/>
                  <w:gridCol w:w="279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HELISTAR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6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Yahir Armando Bohórquez Castillo,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w:t>
                  </w:r>
                  <w:r w:rsidDel="00000000" w:rsidR="00000000" w:rsidRPr="00000000">
                    <w:rPr>
                      <w:rFonts w:ascii="Arial" w:cs="Arial" w:eastAsia="Arial" w:hAnsi="Arial"/>
                      <w:sz w:val="22"/>
                      <w:szCs w:val="22"/>
                      <w:rtl w:val="0"/>
                    </w:rPr>
                    <w:t xml:space="preserve">embargo, se recomienda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incluir los consumos de combustibles dentro de su matriz energética y así lograr identificar nuevas oportunidades que mejoren su desempeño energético.</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proyecto en la medida de los posible.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Recordar que los ahorros energéticos en los proyectos de generación, son igual a  la cantidad de energía generada por el proyecto.</w:t>
                  </w:r>
                </w:p>
              </w:tc>
            </w:tr>
            <w:tr>
              <w:trPr>
                <w:cantSplit w:val="0"/>
                <w:trHeight w:val="139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evaluación y selección del proveedor; se cuenta con indicadores establecidos, respecto al tamaño del proyecto; finalmente, no se evidencia cronograma de actividades por lo que es imposible identificar un cumplimiento del mismo.</w:t>
                  </w:r>
                </w:p>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95</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Solar a partir de paneles fotovoltaicos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un proyecto solar fotovoltaico, que supla el consumo de energía eléctrica de las instalaciones de la organización.</w:t>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formulación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7">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p+tdUOQMoLc92POOcKQyslQbOQ==">AMUW2mWH+5HGkfCjmQ8otq42QqAawCFrCfflUOHSSZmBM5EcQTGuNK8im+7/fnlpTUnlbinvX3S60iv2iQGfi6ocGS1imM68QMCphSzsP8ncf8Wb4bcT46E=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2021-11-26T14:11:00Z</dcterms:created>
  <dc:creator>Jorge Manrique</dc:creator>
</cp:coreProperties>
</file>